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5C3C7" w14:textId="33770744" w:rsidR="00FC5F0B" w:rsidRDefault="00FC5F0B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617B5">
        <w:rPr>
          <w:b/>
          <w:i/>
          <w:noProof/>
          <w:sz w:val="28"/>
        </w:rPr>
        <w:fldChar w:fldCharType="begin"/>
      </w:r>
      <w:r w:rsidR="002617B5">
        <w:rPr>
          <w:b/>
          <w:i/>
          <w:noProof/>
          <w:sz w:val="28"/>
        </w:rPr>
        <w:instrText xml:space="preserve"> DOCPROPERTY  Tdoc#  \* MERGEFORMAT </w:instrText>
      </w:r>
      <w:r w:rsidR="002617B5">
        <w:rPr>
          <w:b/>
          <w:i/>
          <w:noProof/>
          <w:sz w:val="28"/>
        </w:rPr>
        <w:fldChar w:fldCharType="separate"/>
      </w:r>
      <w:r w:rsidR="002617B5">
        <w:rPr>
          <w:b/>
          <w:i/>
          <w:noProof/>
          <w:sz w:val="28"/>
        </w:rPr>
        <w:t>S5-195908</w:t>
      </w:r>
      <w:r w:rsidR="002617B5">
        <w:rPr>
          <w:b/>
          <w:i/>
          <w:noProof/>
          <w:sz w:val="28"/>
        </w:rPr>
        <w:fldChar w:fldCharType="end"/>
      </w:r>
    </w:p>
    <w:p w14:paraId="13249797" w14:textId="77777777" w:rsidR="00FC5F0B" w:rsidRDefault="00FC5F0B" w:rsidP="00FC5F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DBDE2C4" w:rsidR="001E41F3" w:rsidRPr="00410371" w:rsidRDefault="00FC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1D46EC0" w:rsidR="001E41F3" w:rsidRPr="00410371" w:rsidRDefault="00A23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4E61E6B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0532">
              <w:rPr>
                <w:b/>
                <w:noProof/>
                <w:sz w:val="28"/>
              </w:rPr>
              <w:t>5.1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B2D239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C3DF1">
              <w:rPr>
                <w:noProof/>
              </w:rPr>
              <w:t>8-07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87E8CF" w14:textId="77777777" w:rsidR="00762DD3" w:rsidRDefault="00762DD3" w:rsidP="00762DD3">
      <w:pPr>
        <w:pStyle w:val="8"/>
        <w:rPr>
          <w:ins w:id="3" w:author="Huawei" w:date="2019-08-23T15:35:00Z"/>
        </w:rPr>
      </w:pPr>
      <w:bookmarkStart w:id="4" w:name="_Toc10540873"/>
      <w:bookmarkStart w:id="5" w:name="_Toc492477896"/>
      <w:ins w:id="6" w:author="Huawei" w:date="2019-08-23T15:35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4"/>
        <w:r>
          <w:tab/>
        </w:r>
        <w:bookmarkEnd w:id="5"/>
        <w:r>
          <w:t>Multiple vendor network deployment scenarios</w:t>
        </w:r>
      </w:ins>
    </w:p>
    <w:p w14:paraId="72FB3858" w14:textId="0B18A9A7" w:rsidR="00762DD3" w:rsidRDefault="00DD6160" w:rsidP="00762DD3">
      <w:pPr>
        <w:rPr>
          <w:ins w:id="7" w:author="Huawei" w:date="2019-08-23T15:35:00Z"/>
        </w:rPr>
      </w:pPr>
      <w:ins w:id="8" w:author="Huawei" w:date="2019-08-23T15:35:00Z">
        <w:r>
          <w:t xml:space="preserve">Following are two examples </w:t>
        </w:r>
      </w:ins>
      <w:ins w:id="9" w:author="Huawei" w:date="2019-08-23T16:48:00Z">
        <w:r>
          <w:t>of</w:t>
        </w:r>
      </w:ins>
      <w:ins w:id="10" w:author="Huawei" w:date="2019-08-23T15:35:00Z">
        <w:r w:rsidR="00762DD3">
          <w:t xml:space="preserve"> multiple vendor network deployment scenarios. </w:t>
        </w:r>
      </w:ins>
    </w:p>
    <w:p w14:paraId="2AAD7E6F" w14:textId="77777777" w:rsidR="00762DD3" w:rsidRDefault="00762DD3" w:rsidP="00762DD3">
      <w:pPr>
        <w:rPr>
          <w:ins w:id="11" w:author="Huawei" w:date="2019-08-23T15:35:00Z"/>
        </w:rPr>
      </w:pPr>
      <w:ins w:id="12" w:author="Huawei" w:date="2019-08-23T15:35:00Z"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>: Each vendor’s network elements are deployed in groups in certain area. Following diagram uses RAN as an example.</w:t>
        </w:r>
      </w:ins>
    </w:p>
    <w:p w14:paraId="5CD8228B" w14:textId="77777777" w:rsidR="00762DD3" w:rsidRDefault="00762DD3" w:rsidP="00762DD3">
      <w:pPr>
        <w:jc w:val="center"/>
        <w:rPr>
          <w:ins w:id="13" w:author="Huawei" w:date="2019-08-23T15:35:00Z"/>
        </w:rPr>
      </w:pPr>
      <w:ins w:id="14" w:author="Huawei" w:date="2019-08-23T15:35:00Z">
        <w:r>
          <w:rPr>
            <w:noProof/>
            <w:lang w:val="en-US" w:eastAsia="zh-CN"/>
          </w:rPr>
          <w:drawing>
            <wp:inline distT="0" distB="0" distL="0" distR="0" wp14:anchorId="6C21C35E" wp14:editId="6650DD2A">
              <wp:extent cx="3240904" cy="17526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642" cy="1770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B20D81" w14:textId="77777777" w:rsidR="00762DD3" w:rsidRDefault="00762DD3" w:rsidP="00762DD3">
      <w:pPr>
        <w:jc w:val="center"/>
        <w:rPr>
          <w:ins w:id="15" w:author="Huawei" w:date="2019-08-23T15:35:00Z"/>
          <w:lang w:eastAsia="zh-CN"/>
        </w:rPr>
      </w:pPr>
      <w:ins w:id="16" w:author="Huawei" w:date="2019-08-23T15:35:00Z">
        <w:r>
          <w:rPr>
            <w:rFonts w:hint="eastAsia"/>
            <w:lang w:eastAsia="zh-CN"/>
          </w:rPr>
          <w:t>Figure D-1: D</w:t>
        </w:r>
        <w:r>
          <w:t>ep</w:t>
        </w:r>
        <w:r w:rsidRPr="00246437">
          <w:t>l</w:t>
        </w:r>
        <w:r>
          <w:t>o</w:t>
        </w:r>
        <w:r w:rsidRPr="00246437">
          <w:t xml:space="preserve">yment </w:t>
        </w:r>
        <w:r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4BBCF3FD" w14:textId="77777777" w:rsidR="00762DD3" w:rsidRDefault="00762DD3" w:rsidP="00762DD3">
      <w:pPr>
        <w:rPr>
          <w:ins w:id="17" w:author="Huawei" w:date="2019-08-23T15:35:00Z"/>
        </w:rPr>
      </w:pPr>
      <w:ins w:id="18" w:author="Huawei" w:date="2019-08-23T15:35:00Z">
        <w:r w:rsidRPr="00246437">
          <w:rPr>
            <w:b/>
          </w:rPr>
          <w:t>Deployment Scenario 2</w:t>
        </w:r>
        <w:r>
          <w:t>: Different vendor’s network elements are mixedly deployed in certain area. The following diagram uses RAN as an example.</w:t>
        </w:r>
      </w:ins>
    </w:p>
    <w:p w14:paraId="2AE920DB" w14:textId="77777777" w:rsidR="00762DD3" w:rsidRDefault="00762DD3" w:rsidP="00762DD3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9" w:author="Huawei" w:date="2019-08-23T15:35:00Z"/>
          <w:rFonts w:eastAsia="宋体"/>
          <w:lang w:eastAsia="zh-CN"/>
        </w:rPr>
      </w:pPr>
      <w:ins w:id="20" w:author="Huawei" w:date="2019-08-23T15:35:00Z">
        <w:r>
          <w:rPr>
            <w:noProof/>
            <w:lang w:val="en-US" w:eastAsia="zh-CN"/>
          </w:rPr>
          <w:drawing>
            <wp:inline distT="0" distB="0" distL="0" distR="0" wp14:anchorId="47418360" wp14:editId="3759E207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9E3345" w14:textId="77777777" w:rsidR="00762DD3" w:rsidRDefault="00762DD3" w:rsidP="00762DD3">
      <w:pPr>
        <w:jc w:val="center"/>
        <w:rPr>
          <w:ins w:id="21" w:author="Huawei" w:date="2019-08-23T15:35:00Z"/>
          <w:lang w:eastAsia="zh-CN"/>
        </w:rPr>
      </w:pPr>
      <w:ins w:id="22" w:author="Huawei" w:date="2019-08-23T15:35:00Z">
        <w:r>
          <w:rPr>
            <w:rFonts w:hint="eastAsia"/>
            <w:lang w:eastAsia="zh-CN"/>
          </w:rPr>
          <w:t>Figure D-2: D</w:t>
        </w:r>
        <w:r w:rsidRPr="00246437">
          <w:t xml:space="preserve">eployment </w:t>
        </w:r>
        <w:r>
          <w:t>s</w:t>
        </w:r>
        <w:r w:rsidRPr="00246437">
          <w:t xml:space="preserve">cenario </w:t>
        </w:r>
        <w:r>
          <w:t>of different vendor’s network elements are mixedly deployed in certain area</w:t>
        </w:r>
      </w:ins>
    </w:p>
    <w:p w14:paraId="6CEF7BDA" w14:textId="47326190" w:rsidR="007A4DD5" w:rsidRPr="006B78EE" w:rsidRDefault="007A4DD5" w:rsidP="00A56B2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C1BEC" w14:textId="77777777" w:rsidR="009B596A" w:rsidRDefault="009B596A">
      <w:r>
        <w:separator/>
      </w:r>
    </w:p>
  </w:endnote>
  <w:endnote w:type="continuationSeparator" w:id="0">
    <w:p w14:paraId="56F0C282" w14:textId="77777777" w:rsidR="009B596A" w:rsidRDefault="009B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FEF21" w14:textId="77777777" w:rsidR="009B596A" w:rsidRDefault="009B596A">
      <w:r>
        <w:separator/>
      </w:r>
    </w:p>
  </w:footnote>
  <w:footnote w:type="continuationSeparator" w:id="0">
    <w:p w14:paraId="0B50A5BA" w14:textId="77777777" w:rsidR="009B596A" w:rsidRDefault="009B5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0D3B"/>
    <w:rsid w:val="001072AC"/>
    <w:rsid w:val="001336F2"/>
    <w:rsid w:val="00140F73"/>
    <w:rsid w:val="00145D43"/>
    <w:rsid w:val="001651F4"/>
    <w:rsid w:val="00170B15"/>
    <w:rsid w:val="00171041"/>
    <w:rsid w:val="00174A58"/>
    <w:rsid w:val="00181C68"/>
    <w:rsid w:val="00192C46"/>
    <w:rsid w:val="001A08B3"/>
    <w:rsid w:val="001A47AF"/>
    <w:rsid w:val="001A7B60"/>
    <w:rsid w:val="001B1BAE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6437"/>
    <w:rsid w:val="002548F0"/>
    <w:rsid w:val="0026004D"/>
    <w:rsid w:val="002617B5"/>
    <w:rsid w:val="002640DD"/>
    <w:rsid w:val="00275D12"/>
    <w:rsid w:val="00284FEB"/>
    <w:rsid w:val="002860C4"/>
    <w:rsid w:val="002909A4"/>
    <w:rsid w:val="002B5741"/>
    <w:rsid w:val="002B6525"/>
    <w:rsid w:val="002C5F3D"/>
    <w:rsid w:val="002D0768"/>
    <w:rsid w:val="002F1B35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6A0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83A4E"/>
    <w:rsid w:val="004922CB"/>
    <w:rsid w:val="00497A0F"/>
    <w:rsid w:val="004B287D"/>
    <w:rsid w:val="004B75B7"/>
    <w:rsid w:val="004D14DB"/>
    <w:rsid w:val="004E7E27"/>
    <w:rsid w:val="004F41BB"/>
    <w:rsid w:val="004F7A13"/>
    <w:rsid w:val="00511C30"/>
    <w:rsid w:val="0051580D"/>
    <w:rsid w:val="00522199"/>
    <w:rsid w:val="005223FE"/>
    <w:rsid w:val="00532DC1"/>
    <w:rsid w:val="00534D99"/>
    <w:rsid w:val="005434E3"/>
    <w:rsid w:val="00547111"/>
    <w:rsid w:val="00561F08"/>
    <w:rsid w:val="0056377A"/>
    <w:rsid w:val="0056509F"/>
    <w:rsid w:val="00570532"/>
    <w:rsid w:val="00592AF3"/>
    <w:rsid w:val="00592D74"/>
    <w:rsid w:val="005B4B6A"/>
    <w:rsid w:val="005C2735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5307C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2DD3"/>
    <w:rsid w:val="00765204"/>
    <w:rsid w:val="0077444E"/>
    <w:rsid w:val="00792342"/>
    <w:rsid w:val="007977A8"/>
    <w:rsid w:val="007978DA"/>
    <w:rsid w:val="007A4DD5"/>
    <w:rsid w:val="007B512A"/>
    <w:rsid w:val="007C0A0F"/>
    <w:rsid w:val="007C1B4E"/>
    <w:rsid w:val="007C2097"/>
    <w:rsid w:val="007D6A07"/>
    <w:rsid w:val="007E72E1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1019"/>
    <w:rsid w:val="00945895"/>
    <w:rsid w:val="00957BCD"/>
    <w:rsid w:val="00960F4D"/>
    <w:rsid w:val="009671CE"/>
    <w:rsid w:val="00970784"/>
    <w:rsid w:val="009777D9"/>
    <w:rsid w:val="009806C5"/>
    <w:rsid w:val="00991B88"/>
    <w:rsid w:val="009A5753"/>
    <w:rsid w:val="009A579D"/>
    <w:rsid w:val="009A7CB2"/>
    <w:rsid w:val="009B596A"/>
    <w:rsid w:val="009C3DF1"/>
    <w:rsid w:val="009E3297"/>
    <w:rsid w:val="009E5C9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376AC"/>
    <w:rsid w:val="00A37D1B"/>
    <w:rsid w:val="00A47E70"/>
    <w:rsid w:val="00A50CF0"/>
    <w:rsid w:val="00A56B20"/>
    <w:rsid w:val="00A6098D"/>
    <w:rsid w:val="00A66044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22270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10397"/>
    <w:rsid w:val="00D24991"/>
    <w:rsid w:val="00D249BE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F7D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54E1F"/>
    <w:rsid w:val="00F67E99"/>
    <w:rsid w:val="00F7770B"/>
    <w:rsid w:val="00F84BA8"/>
    <w:rsid w:val="00F900E5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57F43-1941-4687-BDF9-8D2BCC49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2019-06-14T09:04:00Z</dcterms:created>
  <dcterms:modified xsi:type="dcterms:W3CDTF">2019-08-23T09:34:00Z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(3)nloaDqb6RKa9bV/OX/OrXnrEBbPngoVqAqh85ud7Ky4LrW6ijoOgw46TkBmO77u8p292xrbR
7O9u+MLRvdnxl4DRAdbxdJBhRQ3QjdXU0cey4TFmVZKxlFbuUrrTQOmLYay7HUQGbnGJ/pc5
FDqwSVo4san2TYeqDC4GW2KjBVA9bSjECHXxCRju+E7W6XhGy+xN+TdIbLWTULhXpM3weIMI
X1lB3Nho5g8T+N1Gfq</vt:lpwstr>
  </property>
  <property fmtid="{D5CDD505-2E9C-101B-9397-08002B2CF9AE}" pid="22" name="_2015_ms_pID_7253431">
    <vt:lpwstr>L9FUkxeB7lF/ZH9o8g+fxGYPHRV66w36Pl0/KR1uTSlOI5YXO9h3Fq
WU9R3fjGc19vjYQFa4vWTBpIkMWeQomkqeOtIvnRA3VRZ8hj0XE6OIQBfqm+4N6Trk6YetaA
dJG9kxuP5BjR15/KVs89pbz7s7Ac6Mvw5zy0A//Q81t4AHfdTD5mXPOpVDdBqL7rVFetJ7gR
Mj8GjvnOC735cGQo/3mN6T/Tb35ha256x3KW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